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1491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5734B4D9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Razão Social/Nome: ___________________________________________________</w:t>
      </w:r>
    </w:p>
    <w:p w14:paraId="1C0ACF30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CNPJ/CPF: _______________________________</w:t>
      </w:r>
    </w:p>
    <w:p w14:paraId="65BB1C8F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Endereço: _______________________________________________________________</w:t>
      </w:r>
    </w:p>
    <w:p w14:paraId="564375A9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Responsável pela informação: ________________________________________</w:t>
      </w:r>
    </w:p>
    <w:p w14:paraId="7505BAD2" w14:textId="21155EF0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Data: </w:t>
      </w:r>
      <w:r w:rsidR="007C21C7">
        <w:rPr>
          <w:rFonts w:ascii="Cambria" w:eastAsia="Cambria" w:hAnsi="Cambria" w:cs="Cambria"/>
          <w:sz w:val="28"/>
          <w:szCs w:val="28"/>
        </w:rPr>
        <w:t>____</w:t>
      </w:r>
      <w:r>
        <w:rPr>
          <w:rFonts w:ascii="Cambria" w:eastAsia="Cambria" w:hAnsi="Cambria" w:cs="Cambria"/>
          <w:sz w:val="28"/>
          <w:szCs w:val="28"/>
        </w:rPr>
        <w:t>/</w:t>
      </w:r>
      <w:r w:rsidR="007C21C7">
        <w:rPr>
          <w:rFonts w:ascii="Cambria" w:eastAsia="Cambria" w:hAnsi="Cambria" w:cs="Cambria"/>
          <w:sz w:val="28"/>
          <w:szCs w:val="28"/>
        </w:rPr>
        <w:t>____</w:t>
      </w:r>
      <w:r>
        <w:rPr>
          <w:rFonts w:ascii="Cambria" w:eastAsia="Cambria" w:hAnsi="Cambria" w:cs="Cambria"/>
          <w:sz w:val="28"/>
          <w:szCs w:val="28"/>
        </w:rPr>
        <w:t>/202</w:t>
      </w:r>
      <w:r w:rsidR="00D91D9E">
        <w:rPr>
          <w:rFonts w:ascii="Cambria" w:eastAsia="Cambria" w:hAnsi="Cambria" w:cs="Cambria"/>
          <w:sz w:val="28"/>
          <w:szCs w:val="28"/>
        </w:rPr>
        <w:t>6</w:t>
      </w:r>
    </w:p>
    <w:p w14:paraId="77DCEFBD" w14:textId="77777777" w:rsidR="00267962" w:rsidRDefault="00267962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71E623C3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24F6E4A8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2EAEBB67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00582501" w14:textId="77777777" w:rsidR="00267962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50904EE2" w14:textId="77777777" w:rsidR="00267962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Prefeitura</w:t>
      </w:r>
    </w:p>
    <w:p w14:paraId="4B2F24CB" w14:textId="77777777" w:rsidR="00267962" w:rsidRDefault="00267962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197"/>
      </w:tblGrid>
      <w:tr w:rsidR="00267962" w14:paraId="58D6D487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6F2A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7BEC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C228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65EE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166D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51EC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267962" w14:paraId="571A198E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1A61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E52F" w14:textId="0FCDCAD4" w:rsidR="00267962" w:rsidRDefault="005E07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Locação de </w:t>
            </w:r>
            <w:r w:rsidR="00A620CB">
              <w:rPr>
                <w:rFonts w:ascii="Cambria" w:eastAsia="Cambria" w:hAnsi="Cambria" w:cs="Cambria"/>
                <w:sz w:val="20"/>
                <w:szCs w:val="20"/>
              </w:rPr>
              <w:t xml:space="preserve">Cadeira de jantar Tiffany </w:t>
            </w:r>
            <w:r w:rsidR="00922874"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 w:rsidR="00A620CB">
              <w:rPr>
                <w:rFonts w:ascii="Cambria" w:eastAsia="Cambria" w:hAnsi="Cambria" w:cs="Cambria"/>
                <w:sz w:val="20"/>
                <w:szCs w:val="20"/>
              </w:rPr>
              <w:t>ristal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621" w14:textId="2D952B69" w:rsidR="00267962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8C12" w14:textId="3AE6350C" w:rsidR="00267962" w:rsidRDefault="00AE176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EC7286">
              <w:rPr>
                <w:rFonts w:ascii="Cambria" w:eastAsia="Cambria" w:hAnsi="Cambria" w:cs="Cambria"/>
                <w:sz w:val="20"/>
                <w:szCs w:val="20"/>
              </w:rPr>
              <w:t>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6095" w14:textId="77777777" w:rsidR="00267962" w:rsidRDefault="002679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305C" w14:textId="77777777" w:rsidR="00267962" w:rsidRDefault="002679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620CB" w14:paraId="595C32F0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4AB0" w14:textId="04AA215C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219F" w14:textId="043CAF8D" w:rsidR="00A620CB" w:rsidRDefault="005E07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Locação de </w:t>
            </w:r>
            <w:r w:rsidR="00922874">
              <w:rPr>
                <w:rFonts w:ascii="Cambria" w:eastAsia="Cambria" w:hAnsi="Cambria" w:cs="Cambria"/>
                <w:sz w:val="20"/>
                <w:szCs w:val="20"/>
              </w:rPr>
              <w:t>Cadeira de ferro dourada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A8E2" w14:textId="4AC974DD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8A98" w14:textId="17A04318" w:rsidR="00A620CB" w:rsidRDefault="00AE176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EC7286">
              <w:rPr>
                <w:rFonts w:ascii="Cambria" w:eastAsia="Cambria" w:hAnsi="Cambria" w:cs="Cambria"/>
                <w:sz w:val="20"/>
                <w:szCs w:val="20"/>
              </w:rPr>
              <w:t>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AE4D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ABF1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620CB" w14:paraId="6CC91D90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3B51" w14:textId="47E77E8B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3A49" w14:textId="272757BE" w:rsidR="00A620CB" w:rsidRDefault="005E07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Locação de </w:t>
            </w:r>
            <w:r w:rsidR="00922874">
              <w:rPr>
                <w:rFonts w:ascii="Cambria" w:eastAsia="Cambria" w:hAnsi="Cambria" w:cs="Cambria"/>
                <w:sz w:val="20"/>
                <w:szCs w:val="20"/>
              </w:rPr>
              <w:t>Cadeira Gávea Tiffany Ouro assento bege amarelado claro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F4A2" w14:textId="6B8E3D10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D45" w14:textId="32789FF6" w:rsidR="00A620CB" w:rsidRDefault="00EC7286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618E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54FD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620CB" w14:paraId="602A053C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1EB9" w14:textId="530C0EC5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8723" w14:textId="2B5DCB3F" w:rsidR="00A620CB" w:rsidRDefault="005E07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Locação de </w:t>
            </w:r>
            <w:r w:rsidR="00922874">
              <w:rPr>
                <w:rFonts w:ascii="Cambria" w:eastAsia="Cambria" w:hAnsi="Cambria" w:cs="Cambria"/>
                <w:sz w:val="20"/>
                <w:szCs w:val="20"/>
              </w:rPr>
              <w:t>Tampo de mesa redonda MDF 15mm cru 130cm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FAB7" w14:textId="4B2528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36BF" w14:textId="10909959" w:rsidR="00A620CB" w:rsidRDefault="00EC7286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DEF4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1EDF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620CB" w14:paraId="54DF9AE1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804B" w14:textId="5139BF03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B7C2" w14:textId="484B04B5" w:rsidR="00A620CB" w:rsidRDefault="005E07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Locação de </w:t>
            </w:r>
            <w:r w:rsidR="00922874">
              <w:rPr>
                <w:rFonts w:ascii="Cambria" w:eastAsia="Cambria" w:hAnsi="Cambria" w:cs="Cambria"/>
                <w:sz w:val="20"/>
                <w:szCs w:val="20"/>
              </w:rPr>
              <w:t>Mesa Plástica branca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405A" w14:textId="73BA3F8E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A359" w14:textId="432092A9" w:rsidR="00A620CB" w:rsidRDefault="00EC7286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6179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5E7D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620CB" w14:paraId="04576442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E212" w14:textId="55D296F3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B729" w14:textId="01005EE9" w:rsidR="00A620CB" w:rsidRDefault="005E07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Locação de </w:t>
            </w:r>
            <w:r w:rsidR="00922874">
              <w:rPr>
                <w:rFonts w:ascii="Cambria" w:eastAsia="Cambria" w:hAnsi="Cambria" w:cs="Cambria"/>
                <w:sz w:val="20"/>
                <w:szCs w:val="20"/>
              </w:rPr>
              <w:t>Cadeira Plástica branca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8BF1" w14:textId="544199E8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73B1" w14:textId="4700E479" w:rsidR="00A620CB" w:rsidRDefault="00EC7286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0A9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7154" w14:textId="77777777" w:rsidR="00A620CB" w:rsidRDefault="00A620CB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67962" w14:paraId="569DE24B" w14:textId="77777777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3827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VALOR TOTAL R$ </w:t>
            </w:r>
          </w:p>
        </w:tc>
      </w:tr>
    </w:tbl>
    <w:p w14:paraId="01FF44F2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3904A865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2BCF22E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25A37DC5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0C1CA4BF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41E8E404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1E8042E0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992418D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AE97E36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2A9BBC1A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38C0D29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1EE19DF6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5075A575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4C595118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1988EC86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4E68C40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0B9F363D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75F08478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2716E648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48D2735" w14:textId="77777777" w:rsidR="00267962" w:rsidRDefault="00267962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sectPr w:rsidR="00267962" w:rsidSect="00D91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5DA0" w14:textId="77777777" w:rsidR="006228BE" w:rsidRDefault="006228BE">
      <w:pPr>
        <w:spacing w:line="240" w:lineRule="auto"/>
        <w:ind w:left="0" w:hanging="2"/>
      </w:pPr>
      <w:r>
        <w:separator/>
      </w:r>
    </w:p>
  </w:endnote>
  <w:endnote w:type="continuationSeparator" w:id="0">
    <w:p w14:paraId="7E0802F3" w14:textId="77777777" w:rsidR="006228BE" w:rsidRDefault="006228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D9E7" w14:textId="77777777" w:rsidR="00D91D9E" w:rsidRDefault="00D91D9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7E7" w14:textId="77777777" w:rsidR="00267962" w:rsidRDefault="00000000">
    <w:pPr>
      <w:ind w:left="0" w:hanging="2"/>
      <w:jc w:val="center"/>
    </w:pPr>
    <w:r>
      <w:t>Praça Monsenhor Estanislau, s/n – Centro – Poção – Fone: (87) 3834.1192</w:t>
    </w:r>
  </w:p>
  <w:p w14:paraId="0BAE67F0" w14:textId="77777777" w:rsidR="00267962" w:rsidRDefault="002679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7E65" w14:textId="77777777" w:rsidR="00D91D9E" w:rsidRDefault="00D91D9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7B83" w14:textId="77777777" w:rsidR="006228BE" w:rsidRDefault="006228BE">
      <w:pPr>
        <w:spacing w:line="240" w:lineRule="auto"/>
        <w:ind w:left="0" w:hanging="2"/>
      </w:pPr>
      <w:r>
        <w:separator/>
      </w:r>
    </w:p>
  </w:footnote>
  <w:footnote w:type="continuationSeparator" w:id="0">
    <w:p w14:paraId="108F94E0" w14:textId="77777777" w:rsidR="006228BE" w:rsidRDefault="006228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7DDA" w14:textId="77777777" w:rsidR="00D91D9E" w:rsidRDefault="00D91D9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ED8E" w14:textId="6EAF7183" w:rsidR="00267962" w:rsidRPr="00D91D9E" w:rsidRDefault="00D91D9E" w:rsidP="00D91D9E">
    <w:pPr>
      <w:pStyle w:val="Cabealho"/>
      <w:ind w:left="0" w:hanging="2"/>
    </w:pPr>
    <w:r>
      <w:rPr>
        <w:noProof/>
      </w:rPr>
      <w:drawing>
        <wp:inline distT="0" distB="0" distL="0" distR="0" wp14:anchorId="3BE44893" wp14:editId="292AEC14">
          <wp:extent cx="4763135" cy="1288415"/>
          <wp:effectExtent l="0" t="0" r="0" b="0"/>
          <wp:docPr id="1697034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72A4" w14:textId="77777777" w:rsidR="00D91D9E" w:rsidRDefault="00D91D9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62"/>
    <w:rsid w:val="0014112D"/>
    <w:rsid w:val="001A688E"/>
    <w:rsid w:val="00267962"/>
    <w:rsid w:val="0039276C"/>
    <w:rsid w:val="003C365D"/>
    <w:rsid w:val="00425B13"/>
    <w:rsid w:val="005E0762"/>
    <w:rsid w:val="006228BE"/>
    <w:rsid w:val="007A32ED"/>
    <w:rsid w:val="007C21C7"/>
    <w:rsid w:val="00922874"/>
    <w:rsid w:val="009E0D9E"/>
    <w:rsid w:val="00A620CB"/>
    <w:rsid w:val="00AE1761"/>
    <w:rsid w:val="00CE1822"/>
    <w:rsid w:val="00D91D9E"/>
    <w:rsid w:val="00E65B96"/>
    <w:rsid w:val="00EB730D"/>
    <w:rsid w:val="00EC7286"/>
    <w:rsid w:val="00F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4D4EC"/>
  <w15:docId w15:val="{055F8A5A-457F-4CA1-9FC5-D2D98DC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tJqUejXEwHzSRC/9O4MRel8Xw==">CgMxLjAyCGguZ2pkZ3hzOAByITFIR0RyVzNkeHhscTY2SkFjMUpXTzZ3R0s5dWN5aF9HLQ==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10</cp:revision>
  <dcterms:created xsi:type="dcterms:W3CDTF">2019-03-13T18:17:00Z</dcterms:created>
  <dcterms:modified xsi:type="dcterms:W3CDTF">2026-02-02T14:53:00Z</dcterms:modified>
</cp:coreProperties>
</file>