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DDD9" w14:textId="77777777" w:rsidR="003504AA" w:rsidRDefault="00000000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SOLICITAÇÃO</w:t>
      </w:r>
    </w:p>
    <w:p w14:paraId="5331C438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374171E2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Prezados,</w:t>
      </w:r>
    </w:p>
    <w:p w14:paraId="64BAC743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6C7B3F36" w14:textId="62DC5902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Vimos através do presente solicitar cotação de preços</w:t>
      </w:r>
      <w:r w:rsidR="00860AF6">
        <w:rPr>
          <w:rFonts w:ascii="Cambria" w:eastAsia="Cambria" w:hAnsi="Cambria" w:cs="Cambria"/>
        </w:rPr>
        <w:t>.</w:t>
      </w:r>
    </w:p>
    <w:p w14:paraId="4F34EDB5" w14:textId="77777777" w:rsidR="003504AA" w:rsidRDefault="003504AA">
      <w:pPr>
        <w:ind w:left="0" w:hanging="2"/>
        <w:rPr>
          <w:rFonts w:ascii="Cambria" w:eastAsia="Cambria" w:hAnsi="Cambria" w:cs="Cambria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026"/>
        <w:gridCol w:w="1172"/>
        <w:gridCol w:w="1609"/>
        <w:gridCol w:w="1313"/>
        <w:gridCol w:w="1103"/>
      </w:tblGrid>
      <w:tr w:rsidR="003504AA" w14:paraId="7144A94A" w14:textId="77777777">
        <w:trPr>
          <w:trHeight w:val="285"/>
        </w:trPr>
        <w:tc>
          <w:tcPr>
            <w:tcW w:w="497" w:type="dxa"/>
            <w:vAlign w:val="center"/>
          </w:tcPr>
          <w:p w14:paraId="3C901298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ITEM</w:t>
            </w:r>
          </w:p>
        </w:tc>
        <w:tc>
          <w:tcPr>
            <w:tcW w:w="3026" w:type="dxa"/>
            <w:vAlign w:val="center"/>
          </w:tcPr>
          <w:p w14:paraId="7E2622E3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SERVIÇO</w:t>
            </w:r>
          </w:p>
        </w:tc>
        <w:tc>
          <w:tcPr>
            <w:tcW w:w="1172" w:type="dxa"/>
            <w:vAlign w:val="center"/>
          </w:tcPr>
          <w:p w14:paraId="18155E38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UNIDADE</w:t>
            </w:r>
          </w:p>
        </w:tc>
        <w:tc>
          <w:tcPr>
            <w:tcW w:w="1609" w:type="dxa"/>
            <w:vAlign w:val="center"/>
          </w:tcPr>
          <w:p w14:paraId="06CC58A6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QUANTIDADE</w:t>
            </w:r>
          </w:p>
        </w:tc>
        <w:tc>
          <w:tcPr>
            <w:tcW w:w="1313" w:type="dxa"/>
            <w:vAlign w:val="center"/>
          </w:tcPr>
          <w:p w14:paraId="687184A9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UNITÁRIO</w:t>
            </w:r>
          </w:p>
        </w:tc>
        <w:tc>
          <w:tcPr>
            <w:tcW w:w="1103" w:type="dxa"/>
            <w:vAlign w:val="center"/>
          </w:tcPr>
          <w:p w14:paraId="65FB359D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GLOBAL</w:t>
            </w:r>
          </w:p>
        </w:tc>
      </w:tr>
      <w:tr w:rsidR="004329DC" w14:paraId="789C8E97" w14:textId="77777777">
        <w:trPr>
          <w:trHeight w:val="381"/>
        </w:trPr>
        <w:tc>
          <w:tcPr>
            <w:tcW w:w="497" w:type="dxa"/>
            <w:vAlign w:val="center"/>
          </w:tcPr>
          <w:p w14:paraId="721F733E" w14:textId="5FEF977B" w:rsidR="004329DC" w:rsidRDefault="004329DC" w:rsidP="00432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26" w:type="dxa"/>
            <w:vAlign w:val="center"/>
          </w:tcPr>
          <w:p w14:paraId="3B94F900" w14:textId="7ADA656C" w:rsidR="004329DC" w:rsidRDefault="004329DC" w:rsidP="004329DC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CONTRATAÇÃO DIRETA DE EMPRESA ESPECIALIZADA NA PRESTAÇÃO DE SERVIÇO DE SEGURADORA PARA REALIZAR O SEGURO DOS VEÍCULOS, COM COBERTURA CONTRA DANOS MATERIAIS RESULTANTES DE SINISTROS DE ROUBO OU FURTO, COLISÃO, INCÊNDIO, DANOS CAUSADOS PELA NATUREZA, E ASSISTÊNCIA 24 HORAS, DA FROTA DE VEÍCULOS PERTENCENTES A SECRETARIA MUNICIPAL DE EDUCAÇÃO DE POÇÃO – PE.</w:t>
            </w:r>
          </w:p>
        </w:tc>
        <w:tc>
          <w:tcPr>
            <w:tcW w:w="1172" w:type="dxa"/>
            <w:vAlign w:val="center"/>
          </w:tcPr>
          <w:p w14:paraId="5D2148FE" w14:textId="576592E1" w:rsidR="004329DC" w:rsidRDefault="004329DC" w:rsidP="00432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609" w:type="dxa"/>
            <w:vAlign w:val="center"/>
          </w:tcPr>
          <w:p w14:paraId="60FA29DD" w14:textId="6E316D88" w:rsidR="004329DC" w:rsidRPr="00860AF6" w:rsidRDefault="004329DC" w:rsidP="00432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0 + 5</w:t>
            </w:r>
          </w:p>
        </w:tc>
        <w:tc>
          <w:tcPr>
            <w:tcW w:w="1313" w:type="dxa"/>
            <w:vAlign w:val="center"/>
          </w:tcPr>
          <w:p w14:paraId="7824EB35" w14:textId="77777777" w:rsidR="004329DC" w:rsidRDefault="004329DC" w:rsidP="004329DC">
            <w:pPr>
              <w:spacing w:after="20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3B604DFC" w14:textId="77777777" w:rsidR="004329DC" w:rsidRDefault="004329DC" w:rsidP="004329DC">
            <w:pPr>
              <w:spacing w:after="20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504AA" w14:paraId="7A0FB31F" w14:textId="77777777">
        <w:trPr>
          <w:trHeight w:val="605"/>
        </w:trPr>
        <w:tc>
          <w:tcPr>
            <w:tcW w:w="8720" w:type="dxa"/>
            <w:gridSpan w:val="6"/>
            <w:vAlign w:val="center"/>
          </w:tcPr>
          <w:p w14:paraId="29173317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TOTAL R$</w:t>
            </w:r>
          </w:p>
        </w:tc>
      </w:tr>
    </w:tbl>
    <w:p w14:paraId="4757AE30" w14:textId="77777777" w:rsidR="003504AA" w:rsidRDefault="003504AA">
      <w:pPr>
        <w:ind w:left="0" w:hanging="2"/>
        <w:jc w:val="center"/>
        <w:rPr>
          <w:rFonts w:ascii="Cambria" w:eastAsia="Cambria" w:hAnsi="Cambria" w:cs="Cambria"/>
        </w:rPr>
      </w:pPr>
    </w:p>
    <w:p w14:paraId="09C24015" w14:textId="77777777" w:rsidR="003504AA" w:rsidRDefault="00000000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Atenciosamente,</w:t>
      </w:r>
    </w:p>
    <w:p w14:paraId="7C211488" w14:textId="77777777" w:rsidR="003504AA" w:rsidRDefault="003504AA">
      <w:pPr>
        <w:ind w:left="0" w:hanging="2"/>
        <w:rPr>
          <w:rFonts w:ascii="Cambria" w:eastAsia="Cambria" w:hAnsi="Cambria" w:cs="Cambria"/>
        </w:rPr>
      </w:pPr>
    </w:p>
    <w:p w14:paraId="1C1D9A5F" w14:textId="16DBC721" w:rsidR="0035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center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Poção, </w:t>
      </w:r>
      <w:r w:rsidR="00E40C48">
        <w:rPr>
          <w:rFonts w:ascii="Cambria" w:eastAsia="Cambria" w:hAnsi="Cambria" w:cs="Cambria"/>
          <w:color w:val="000000"/>
          <w:sz w:val="24"/>
          <w:szCs w:val="24"/>
          <w:highlight w:val="white"/>
        </w:rPr>
        <w:t>_____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/</w:t>
      </w:r>
      <w:r w:rsidR="00E40C48">
        <w:rPr>
          <w:rFonts w:ascii="Cambria" w:eastAsia="Cambria" w:hAnsi="Cambria" w:cs="Cambria"/>
          <w:color w:val="000000"/>
          <w:sz w:val="24"/>
          <w:szCs w:val="24"/>
          <w:highlight w:val="white"/>
        </w:rPr>
        <w:t>_______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/2025.</w:t>
      </w:r>
    </w:p>
    <w:p w14:paraId="36B7F6D2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4A8494A1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Dados do profissional</w:t>
      </w:r>
    </w:p>
    <w:p w14:paraId="5B46C31F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Nome: ______________________________________________________</w:t>
      </w:r>
    </w:p>
    <w:p w14:paraId="44B865E9" w14:textId="70BDA84B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</w:t>
      </w:r>
      <w:r w:rsidR="00FE4FF3">
        <w:rPr>
          <w:rFonts w:ascii="Cambria" w:eastAsia="Cambria" w:hAnsi="Cambria" w:cs="Cambria"/>
        </w:rPr>
        <w:t>npj</w:t>
      </w:r>
      <w:proofErr w:type="spellEnd"/>
      <w:r>
        <w:rPr>
          <w:rFonts w:ascii="Cambria" w:eastAsia="Cambria" w:hAnsi="Cambria" w:cs="Cambria"/>
        </w:rPr>
        <w:t>: ________________________</w:t>
      </w:r>
    </w:p>
    <w:p w14:paraId="712A79D4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Endereço: ______________________________________________________________</w:t>
      </w:r>
    </w:p>
    <w:p w14:paraId="0590A039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Responsável pela Cotação de Preços: ________________________________________</w:t>
      </w:r>
    </w:p>
    <w:p w14:paraId="185F54E5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sectPr w:rsidR="00350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D9E7" w14:textId="77777777" w:rsidR="008B7A72" w:rsidRDefault="008B7A72">
      <w:pPr>
        <w:spacing w:line="240" w:lineRule="auto"/>
        <w:ind w:left="0" w:hanging="2"/>
      </w:pPr>
      <w:r>
        <w:separator/>
      </w:r>
    </w:p>
  </w:endnote>
  <w:endnote w:type="continuationSeparator" w:id="0">
    <w:p w14:paraId="3E1BA24A" w14:textId="77777777" w:rsidR="008B7A72" w:rsidRDefault="008B7A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95BB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B3B3" w14:textId="77777777" w:rsidR="003504AA" w:rsidRDefault="003504AA">
    <w:pPr>
      <w:ind w:left="0" w:hanging="2"/>
      <w:jc w:val="center"/>
    </w:pPr>
  </w:p>
  <w:p w14:paraId="385B34CE" w14:textId="77777777" w:rsidR="00C93677" w:rsidRPr="009C163E" w:rsidRDefault="00C93677" w:rsidP="00C93677">
    <w:pPr>
      <w:pStyle w:val="Rodap"/>
      <w:ind w:left="0" w:hanging="2"/>
      <w:jc w:val="center"/>
      <w:rPr>
        <w:sz w:val="16"/>
        <w:szCs w:val="16"/>
      </w:rPr>
    </w:pPr>
    <w:r w:rsidRPr="00E844FD">
      <w:rPr>
        <w:sz w:val="16"/>
        <w:szCs w:val="16"/>
      </w:rPr>
      <w:t>Rua Teodoro Alves de Carvalho, Nº 75, Centro, Poção-PE</w:t>
    </w:r>
  </w:p>
  <w:p w14:paraId="15958D7E" w14:textId="562A85C8" w:rsidR="003504AA" w:rsidRDefault="003504AA" w:rsidP="00C93677">
    <w:pPr>
      <w:ind w:left="0" w:hanging="2"/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876C2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5875" w14:textId="77777777" w:rsidR="008B7A72" w:rsidRDefault="008B7A72">
      <w:pPr>
        <w:spacing w:line="240" w:lineRule="auto"/>
        <w:ind w:left="0" w:hanging="2"/>
      </w:pPr>
      <w:r>
        <w:separator/>
      </w:r>
    </w:p>
  </w:footnote>
  <w:footnote w:type="continuationSeparator" w:id="0">
    <w:p w14:paraId="75092291" w14:textId="77777777" w:rsidR="008B7A72" w:rsidRDefault="008B7A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1B16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3D59" w14:textId="4FC3D1EF" w:rsidR="00C93677" w:rsidRDefault="00C93677" w:rsidP="00C93677">
    <w:pPr>
      <w:ind w:left="0" w:hanging="2"/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014B75" wp14:editId="650D7163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11834161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6B8A218" wp14:editId="5BC579FE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17689007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135155E1" w14:textId="77777777" w:rsidR="00C93677" w:rsidRPr="00E1206D" w:rsidRDefault="00C93677" w:rsidP="00C93677">
    <w:pPr>
      <w:ind w:left="0" w:hanging="2"/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0777CE4A" w14:textId="3C63214D" w:rsidR="003504AA" w:rsidRPr="00C93677" w:rsidRDefault="003504AA" w:rsidP="00C93677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1DD1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AA"/>
    <w:rsid w:val="003504AA"/>
    <w:rsid w:val="004329DC"/>
    <w:rsid w:val="004A2438"/>
    <w:rsid w:val="00570FE6"/>
    <w:rsid w:val="007242B3"/>
    <w:rsid w:val="00860AF6"/>
    <w:rsid w:val="008B7A72"/>
    <w:rsid w:val="00B702F5"/>
    <w:rsid w:val="00C93677"/>
    <w:rsid w:val="00DD59D5"/>
    <w:rsid w:val="00E40C48"/>
    <w:rsid w:val="00FE4FF3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283A2"/>
  <w15:docId w15:val="{C1D8B86F-184C-4AE9-883D-F65AD65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rPr>
      <w:sz w:val="20"/>
      <w:szCs w:val="20"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rPr>
      <w:sz w:val="20"/>
      <w:szCs w:val="20"/>
    </w:rPr>
  </w:style>
  <w:style w:type="character" w:customStyle="1" w:styleId="RodapChar">
    <w:name w:val="Rodapé Ch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ZYii3gTADRGeAgHRafyquTLgQ==">CgMxLjA4AHIhMUYzTWgyWnUwdXBCWnVhZlczcnBGSTktSkx4bVZPQ1hn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7</cp:revision>
  <cp:lastPrinted>2025-07-21T15:23:00Z</cp:lastPrinted>
  <dcterms:created xsi:type="dcterms:W3CDTF">2017-09-06T16:47:00Z</dcterms:created>
  <dcterms:modified xsi:type="dcterms:W3CDTF">2025-08-18T13:47:00Z</dcterms:modified>
</cp:coreProperties>
</file>