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SOLICITAÇÃO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08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Prezados,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ambria" w:cs="Cambria" w:eastAsia="Cambria" w:hAnsi="Cambria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ab/>
        <w:t xml:space="preserve">Vimos através do presente solicitar cotação de preços visando a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vertAlign w:val="baseline"/>
          <w:rtl w:val="0"/>
        </w:rPr>
        <w:t xml:space="preserve">contratação direta de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pessoa jurídica/física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vertAlign w:val="baseline"/>
          <w:rtl w:val="0"/>
        </w:rPr>
        <w:t xml:space="preserve"> especializada para realizar a prestação de serviço de processamento da produção ambulatorial e hospitalar do sus, bem como o monitoramento do cnes das unidades de saúde do município de Poção, PE.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ambria" w:cs="Cambria" w:eastAsia="Cambria" w:hAnsi="Cambri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19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6"/>
        <w:gridCol w:w="4424"/>
        <w:gridCol w:w="758"/>
        <w:gridCol w:w="939"/>
        <w:gridCol w:w="969"/>
        <w:gridCol w:w="914"/>
        <w:tblGridChange w:id="0">
          <w:tblGrid>
            <w:gridCol w:w="716"/>
            <w:gridCol w:w="4424"/>
            <w:gridCol w:w="758"/>
            <w:gridCol w:w="939"/>
            <w:gridCol w:w="969"/>
            <w:gridCol w:w="914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subscript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subscript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subscript"/>
                <w:rtl w:val="0"/>
              </w:rPr>
              <w:t xml:space="preserve">UND.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subscript"/>
                <w:rtl w:val="0"/>
              </w:rPr>
              <w:t xml:space="preserve">QTD.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subscript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subscript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vertAlign w:val="subscript"/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vertAlign w:val="subscript"/>
                <w:rtl w:val="0"/>
              </w:rPr>
              <w:t xml:space="preserve">CONTRATAÇÃO DIRETA DE EMPRESA ESPECIALIZADA PARA REALIZAR A PRESTAÇÃO DE SERVIÇO DE PROCESSAMENTO DA PRODUÇÃO AMBULATORIAL E HOSPITALAR DO SUS, BEM COMO O MONITORAMENTO DO CNES DAS UNIDADES DE SAÚDE DO MUNICÍPIO DE POÇÃO, PE.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vertAlign w:val="subscript"/>
                <w:rtl w:val="0"/>
              </w:rPr>
              <w:t xml:space="preserve">MÊS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vertAlign w:val="subscript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subscript"/>
                <w:rtl w:val="0"/>
              </w:rPr>
              <w:t xml:space="preserve">VALOR TOTAL 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="24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4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Poção, 02 de janeiro de 2025.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Dados da empresa/profissional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Razão Social/Nome: ______________________________________________________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CNPJ/CPF: ________________________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Endereço: ______________________________________________________________</w:t>
        <w:tab/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Responsável pela Cotação de Preços: ________________________________________</w:t>
      </w:r>
    </w:p>
    <w:sectPr>
      <w:headerReference r:id="rId7" w:type="default"/>
      <w:footerReference r:id="rId8" w:type="default"/>
      <w:pgSz w:h="16838" w:w="11906" w:orient="portrait"/>
      <w:pgMar w:bottom="1276" w:top="2953" w:left="1701" w:right="1701" w:header="708" w:footer="8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44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-3809</wp:posOffset>
          </wp:positionH>
          <wp:positionV relativeFrom="paragraph">
            <wp:posOffset>-80009</wp:posOffset>
          </wp:positionV>
          <wp:extent cx="5400040" cy="24257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2425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1310640</wp:posOffset>
          </wp:positionH>
          <wp:positionV relativeFrom="paragraph">
            <wp:posOffset>45720</wp:posOffset>
          </wp:positionV>
          <wp:extent cx="2775585" cy="107696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5585" cy="10769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Título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und" w:val="und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2"/>
    </w:pPr>
    <w:rPr>
      <w:rFonts w:ascii="Cambria" w:hAnsi="Cambria"/>
      <w:b w:val="1"/>
      <w:bCs w:val="1"/>
      <w:color w:val="4f81bd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 Narrow" w:hAnsi="Arial Narrow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Arial Narrow" w:cs="Times New Roman" w:eastAsia="Times New Roman" w:hAnsi="Arial Narrow"/>
      <w:w w:val="100"/>
      <w:position w:val="-1"/>
      <w:sz w:val="24"/>
      <w:szCs w:val="20"/>
      <w:effect w:val="none"/>
      <w:vertAlign w:val="baseline"/>
      <w:cs w:val="0"/>
      <w:em w:val="none"/>
      <w:lang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1"/>
    <w:pPr>
      <w:suppressAutoHyphens w:val="1"/>
      <w:spacing w:after="120" w:line="276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paragraph" w:styleId="ecxmsotitle">
    <w:name w:val="ecxmsotitle"/>
    <w:basedOn w:val="Normal"/>
    <w:next w:val="ecxmsotitle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ecxmsonormal">
    <w:name w:val="ecxmsonormal"/>
    <w:basedOn w:val="Normal"/>
    <w:next w:val="ecxmsonormal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cxmsobodytextindent2">
    <w:name w:val="ecxmsobodytextindent2"/>
    <w:basedOn w:val="Normal"/>
    <w:next w:val="ecxmsobodytextindent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stilo">
    <w:name w:val="Estilo"/>
    <w:next w:val="Estil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MQedjgIh+6r6/6xMc9oMC54hbQ==">CgMxLjA4AHIhMUNUOTZtSU9WelI4TGxXdkhrXzJFeElWUE1CRHhBeFNM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2018-10-02T19:46:00Z</dcterms:created>
  <dc:creator>PREFEITURA</dc:creator>
</cp:coreProperties>
</file>