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4C5B" w14:textId="77777777" w:rsidR="00190C67" w:rsidRPr="00EE5928" w:rsidRDefault="00190C67" w:rsidP="00190C67">
      <w:pPr>
        <w:ind w:left="-567"/>
        <w:jc w:val="both"/>
        <w:rPr>
          <w:rFonts w:ascii="Cambria" w:hAnsi="Cambria" w:cs="Calibri"/>
          <w:sz w:val="24"/>
          <w:szCs w:val="24"/>
        </w:rPr>
      </w:pPr>
      <w:bookmarkStart w:id="0" w:name="_Hlk71907803"/>
      <w:r w:rsidRPr="00EE5928">
        <w:rPr>
          <w:rFonts w:ascii="Cambria" w:hAnsi="Cambria" w:cs="Calibri"/>
          <w:sz w:val="24"/>
          <w:szCs w:val="24"/>
        </w:rPr>
        <w:t xml:space="preserve">Razão Social/Nome: </w:t>
      </w:r>
      <w:r>
        <w:rPr>
          <w:rFonts w:ascii="Cambria" w:hAnsi="Cambria" w:cs="Calibri"/>
          <w:sz w:val="24"/>
          <w:szCs w:val="24"/>
        </w:rPr>
        <w:t>_____________________________________________________</w:t>
      </w:r>
    </w:p>
    <w:p w14:paraId="4D911BBF" w14:textId="77777777" w:rsidR="00190C67" w:rsidRDefault="00190C67" w:rsidP="00190C67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 xml:space="preserve">CNPJ/CPF: </w:t>
      </w:r>
      <w:r>
        <w:rPr>
          <w:rFonts w:ascii="Cambria" w:hAnsi="Cambria" w:cs="Calibri"/>
          <w:sz w:val="24"/>
          <w:szCs w:val="24"/>
        </w:rPr>
        <w:t>__________________________________</w:t>
      </w:r>
    </w:p>
    <w:p w14:paraId="52E23C50" w14:textId="77777777" w:rsidR="00190C67" w:rsidRDefault="00190C67" w:rsidP="00190C67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 xml:space="preserve">Endereço: </w:t>
      </w:r>
      <w:r>
        <w:rPr>
          <w:rFonts w:ascii="Cambria" w:hAnsi="Cambria" w:cs="Calibri"/>
          <w:sz w:val="24"/>
          <w:szCs w:val="24"/>
        </w:rPr>
        <w:t>________________________________________________________________</w:t>
      </w:r>
    </w:p>
    <w:p w14:paraId="4C309F4E" w14:textId="77777777" w:rsidR="00190C67" w:rsidRPr="00EE5928" w:rsidRDefault="00190C67" w:rsidP="00190C67">
      <w:pPr>
        <w:ind w:left="-567"/>
        <w:jc w:val="both"/>
        <w:rPr>
          <w:rFonts w:ascii="Cambria" w:hAnsi="Cambria" w:cs="Calibri"/>
          <w:sz w:val="24"/>
          <w:szCs w:val="24"/>
        </w:rPr>
      </w:pPr>
      <w:r w:rsidRPr="00EE5928">
        <w:rPr>
          <w:rFonts w:ascii="Cambria" w:hAnsi="Cambria" w:cs="Calibri"/>
          <w:sz w:val="24"/>
          <w:szCs w:val="24"/>
        </w:rPr>
        <w:t>Responsável pela informação: ________________________________________</w:t>
      </w:r>
      <w:r>
        <w:rPr>
          <w:rFonts w:ascii="Cambria" w:hAnsi="Cambria" w:cs="Calibri"/>
          <w:sz w:val="24"/>
          <w:szCs w:val="24"/>
        </w:rPr>
        <w:t>_</w:t>
      </w:r>
    </w:p>
    <w:p w14:paraId="005C4FCD" w14:textId="77777777" w:rsidR="00190C67" w:rsidRDefault="00190C67" w:rsidP="00190C67">
      <w:pPr>
        <w:ind w:left="-567"/>
        <w:jc w:val="both"/>
        <w:rPr>
          <w:rFonts w:ascii="Cambria" w:hAnsi="Cambria" w:cs="Calibri"/>
          <w:sz w:val="24"/>
          <w:szCs w:val="24"/>
          <w:shd w:val="clear" w:color="auto" w:fill="FFFFFF"/>
        </w:rPr>
      </w:pPr>
      <w:r w:rsidRPr="00EE5928">
        <w:rPr>
          <w:rFonts w:ascii="Cambria" w:hAnsi="Cambria" w:cs="Calibri"/>
          <w:sz w:val="24"/>
          <w:szCs w:val="24"/>
          <w:shd w:val="clear" w:color="auto" w:fill="FFFFFF"/>
        </w:rPr>
        <w:t>Poção, 02/01/202</w:t>
      </w:r>
      <w:r>
        <w:rPr>
          <w:rFonts w:ascii="Cambria" w:hAnsi="Cambria" w:cs="Calibri"/>
          <w:sz w:val="24"/>
          <w:szCs w:val="24"/>
          <w:shd w:val="clear" w:color="auto" w:fill="FFFFFF"/>
        </w:rPr>
        <w:t>4</w:t>
      </w:r>
    </w:p>
    <w:p w14:paraId="706E247E" w14:textId="77777777" w:rsidR="00190C67" w:rsidRPr="00BA1640" w:rsidRDefault="00190C67" w:rsidP="00190C67">
      <w:pPr>
        <w:jc w:val="both"/>
        <w:rPr>
          <w:rFonts w:ascii="Cambria" w:hAnsi="Cambria" w:cs="Calibri"/>
          <w:b/>
          <w:sz w:val="20"/>
          <w:szCs w:val="20"/>
          <w:u w:val="single"/>
        </w:rPr>
      </w:pPr>
    </w:p>
    <w:p w14:paraId="4C7AD861" w14:textId="77777777" w:rsidR="00190C67" w:rsidRPr="00BA1640" w:rsidRDefault="00190C67" w:rsidP="00190C67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BA1640">
        <w:rPr>
          <w:rFonts w:ascii="Cambria" w:hAnsi="Cambria"/>
          <w:b/>
          <w:sz w:val="20"/>
          <w:szCs w:val="20"/>
          <w:u w:val="single"/>
        </w:rPr>
        <w:t>Cotação de Preços</w:t>
      </w:r>
    </w:p>
    <w:bookmarkEnd w:id="0"/>
    <w:p w14:paraId="1FCBEAF7" w14:textId="77777777" w:rsidR="00190C67" w:rsidRPr="00BA1640" w:rsidRDefault="00190C67" w:rsidP="00190C67">
      <w:pPr>
        <w:jc w:val="both"/>
        <w:rPr>
          <w:rFonts w:ascii="Cambria" w:hAnsi="Cambria" w:cs="Calibri"/>
          <w:sz w:val="20"/>
          <w:szCs w:val="20"/>
        </w:rPr>
      </w:pP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516"/>
        <w:gridCol w:w="1085"/>
        <w:gridCol w:w="1483"/>
        <w:gridCol w:w="855"/>
        <w:gridCol w:w="856"/>
      </w:tblGrid>
      <w:tr w:rsidR="00190C67" w:rsidRPr="00BA1640" w14:paraId="3D731735" w14:textId="77777777" w:rsidTr="00190C67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C485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0465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8E0D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7032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2885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VALOR UNIT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7E9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VALOR TOTAL</w:t>
            </w:r>
          </w:p>
        </w:tc>
      </w:tr>
      <w:tr w:rsidR="00190C67" w:rsidRPr="00BA1640" w14:paraId="24CE876E" w14:textId="77777777" w:rsidTr="00190C67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8A866" w14:textId="60E23172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sz w:val="20"/>
                <w:szCs w:val="20"/>
                <w:lang w:eastAsia="pt-BR"/>
              </w:rPr>
              <w:t>0</w:t>
            </w:r>
            <w:r>
              <w:rPr>
                <w:rFonts w:ascii="Cambria" w:hAnsi="Cambria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0B45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sz w:val="20"/>
                <w:szCs w:val="20"/>
                <w:lang w:eastAsia="pt-BR"/>
              </w:rPr>
              <w:t>BANNERS EM LONA COM IMPRESSÃO DIGITAL, COM ACABAMENTO, E ILHOS NAS LATERAIS.</w:t>
            </w:r>
          </w:p>
          <w:p w14:paraId="155A5B71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sz w:val="20"/>
                <w:szCs w:val="20"/>
                <w:lang w:eastAsia="pt-BR"/>
              </w:rPr>
              <w:t>(A ARTE GRÁFICA SERÁ DE RESPONSABILIDADE DA CONTRATADA APÓS AUTORIZAÇÃO E APROVAÇÃO DA CONTRATANTE)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BDD1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8C482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70F1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8C7E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</w:p>
        </w:tc>
      </w:tr>
      <w:tr w:rsidR="00190C67" w:rsidRPr="00BA1640" w14:paraId="2C3892F0" w14:textId="77777777" w:rsidTr="00190C67"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4FA5" w14:textId="04D6FF8F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>
              <w:rPr>
                <w:rFonts w:ascii="Cambria" w:hAnsi="Cambria" w:cs="Arial"/>
                <w:sz w:val="20"/>
                <w:szCs w:val="20"/>
                <w:lang w:eastAsia="pt-BR"/>
              </w:rPr>
              <w:t>0</w:t>
            </w:r>
            <w:r>
              <w:rPr>
                <w:rFonts w:ascii="Cambria" w:hAnsi="Cambria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27C2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sz w:val="20"/>
                <w:szCs w:val="20"/>
                <w:lang w:eastAsia="pt-BR"/>
              </w:rPr>
              <w:t>FAIXAS EM LONA COM IMPRESSÃO DIGITAL, COM ACABAMENTO MADEIRA, E ILHOS NAS EXTREMIDADES.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2DDE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892C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29A2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sz w:val="20"/>
                <w:szCs w:val="20"/>
                <w:lang w:eastAsia="pt-BR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2516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</w:p>
        </w:tc>
      </w:tr>
      <w:tr w:rsidR="00190C67" w:rsidRPr="00BA1640" w14:paraId="5A4F7480" w14:textId="77777777" w:rsidTr="0000085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7C25" w14:textId="77777777" w:rsidR="00190C67" w:rsidRPr="00BA1640" w:rsidRDefault="00190C67" w:rsidP="0000085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eastAsia="pt-BR"/>
              </w:rPr>
            </w:pPr>
            <w:r w:rsidRPr="00BA1640">
              <w:rPr>
                <w:rFonts w:ascii="Cambria" w:hAnsi="Cambria" w:cs="Arial"/>
                <w:b/>
                <w:sz w:val="20"/>
                <w:szCs w:val="20"/>
                <w:lang w:eastAsia="pt-BR"/>
              </w:rPr>
              <w:t>VALOR TOTAL R$</w:t>
            </w:r>
          </w:p>
        </w:tc>
      </w:tr>
    </w:tbl>
    <w:p w14:paraId="35354345" w14:textId="77777777" w:rsidR="00190C67" w:rsidRPr="009A7B91" w:rsidRDefault="00190C67" w:rsidP="00190C67">
      <w:pPr>
        <w:tabs>
          <w:tab w:val="left" w:pos="709"/>
          <w:tab w:val="left" w:pos="1276"/>
        </w:tabs>
        <w:rPr>
          <w:rFonts w:ascii="Cambria" w:hAnsi="Cambria"/>
          <w:sz w:val="24"/>
          <w:szCs w:val="24"/>
        </w:rPr>
      </w:pPr>
    </w:p>
    <w:p w14:paraId="51675167" w14:textId="77777777" w:rsidR="00C13BF8" w:rsidRDefault="00C13BF8"/>
    <w:sectPr w:rsidR="00C13BF8" w:rsidSect="00E97D4C">
      <w:headerReference w:type="default" r:id="rId4"/>
      <w:footerReference w:type="default" r:id="rId5"/>
      <w:pgSz w:w="11906" w:h="16838"/>
      <w:pgMar w:top="2127" w:right="1701" w:bottom="993" w:left="1701" w:header="426" w:footer="2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7BF4" w14:textId="77777777" w:rsidR="00000000" w:rsidRDefault="00000000" w:rsidP="003C3D49">
    <w:pPr>
      <w:jc w:val="center"/>
    </w:pPr>
    <w:r>
      <w:t>Praça Monsenhor Estanislau, s/n – Centro – Poção – Fone: (87) 3834.1192</w:t>
    </w:r>
  </w:p>
  <w:p w14:paraId="141A3D99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2AB9" w14:textId="319913A3" w:rsidR="00000000" w:rsidRPr="00C84924" w:rsidRDefault="00190C67" w:rsidP="001F0348">
    <w:pPr>
      <w:jc w:val="center"/>
      <w:rPr>
        <w:rFonts w:ascii="Times New Roman" w:hAnsi="Times New Roman"/>
        <w:b/>
        <w:color w:val="2A411B"/>
        <w:sz w:val="16"/>
        <w:szCs w:val="16"/>
      </w:rPr>
    </w:pPr>
    <w:r w:rsidRPr="00C84924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7626FB4" wp14:editId="01659887">
          <wp:simplePos x="0" y="0"/>
          <wp:positionH relativeFrom="column">
            <wp:posOffset>-524510</wp:posOffset>
          </wp:positionH>
          <wp:positionV relativeFrom="paragraph">
            <wp:posOffset>-43180</wp:posOffset>
          </wp:positionV>
          <wp:extent cx="1534795" cy="952500"/>
          <wp:effectExtent l="0" t="0" r="8255" b="0"/>
          <wp:wrapThrough wrapText="bothSides">
            <wp:wrapPolygon edited="0">
              <wp:start x="0" y="0"/>
              <wp:lineTo x="0" y="21168"/>
              <wp:lineTo x="21448" y="21168"/>
              <wp:lineTo x="21448" y="0"/>
              <wp:lineTo x="0" y="0"/>
            </wp:wrapPolygon>
          </wp:wrapThrough>
          <wp:docPr id="21864056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7EF58" w14:textId="77777777" w:rsidR="00000000" w:rsidRPr="00C84924" w:rsidRDefault="00000000" w:rsidP="001F0348">
    <w:pPr>
      <w:jc w:val="center"/>
      <w:rPr>
        <w:rFonts w:ascii="Times New Roman" w:hAnsi="Times New Roman"/>
        <w:b/>
        <w:color w:val="2A411B"/>
        <w:sz w:val="16"/>
        <w:szCs w:val="16"/>
      </w:rPr>
    </w:pPr>
    <w:r w:rsidRPr="00C84924">
      <w:rPr>
        <w:rFonts w:ascii="Times New Roman" w:hAnsi="Times New Roman"/>
        <w:b/>
        <w:color w:val="2A411B"/>
        <w:sz w:val="16"/>
        <w:szCs w:val="16"/>
      </w:rPr>
      <w:t xml:space="preserve">                           PREFEITURA MUNICIPAL DE POÇÃO</w:t>
    </w:r>
  </w:p>
  <w:p w14:paraId="4035F1CA" w14:textId="77777777" w:rsidR="00000000" w:rsidRPr="00C84924" w:rsidRDefault="00000000" w:rsidP="001F0348">
    <w:pPr>
      <w:jc w:val="center"/>
      <w:rPr>
        <w:rFonts w:ascii="Times New Roman" w:hAnsi="Times New Roman"/>
        <w:color w:val="2A411B"/>
        <w:sz w:val="16"/>
        <w:szCs w:val="16"/>
      </w:rPr>
    </w:pPr>
    <w:r w:rsidRPr="00C84924">
      <w:rPr>
        <w:rFonts w:ascii="Times New Roman" w:hAnsi="Times New Roman"/>
        <w:color w:val="2A411B"/>
        <w:sz w:val="16"/>
        <w:szCs w:val="16"/>
      </w:rPr>
      <w:t xml:space="preserve">                            </w:t>
    </w:r>
    <w:r w:rsidRPr="00C84924">
      <w:rPr>
        <w:rFonts w:ascii="Times New Roman" w:hAnsi="Times New Roman"/>
        <w:color w:val="2A411B"/>
        <w:sz w:val="16"/>
        <w:szCs w:val="16"/>
      </w:rPr>
      <w:tab/>
    </w:r>
  </w:p>
  <w:p w14:paraId="70899EBB" w14:textId="77777777" w:rsidR="00000000" w:rsidRPr="00C84924" w:rsidRDefault="00000000" w:rsidP="001F0348">
    <w:pPr>
      <w:pBdr>
        <w:bottom w:val="single" w:sz="4" w:space="1" w:color="auto"/>
      </w:pBdr>
      <w:tabs>
        <w:tab w:val="left" w:pos="980"/>
      </w:tabs>
      <w:rPr>
        <w:rFonts w:ascii="Times New Roman" w:hAnsi="Times New Roman"/>
        <w:b/>
        <w:color w:val="2A411B"/>
        <w:sz w:val="16"/>
        <w:szCs w:val="16"/>
      </w:rPr>
    </w:pPr>
    <w:r w:rsidRPr="00C84924">
      <w:rPr>
        <w:rFonts w:ascii="Times New Roman" w:hAnsi="Times New Roman"/>
        <w:b/>
        <w:color w:val="2A411B"/>
        <w:sz w:val="16"/>
        <w:szCs w:val="16"/>
      </w:rPr>
      <w:tab/>
    </w:r>
  </w:p>
  <w:p w14:paraId="6A9B6FA8" w14:textId="77777777" w:rsidR="00000000" w:rsidRPr="00C84924" w:rsidRDefault="00000000" w:rsidP="001F0348">
    <w:pPr>
      <w:pStyle w:val="Cabealho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67"/>
    <w:rsid w:val="00190C67"/>
    <w:rsid w:val="003C77C5"/>
    <w:rsid w:val="00C13BF8"/>
    <w:rsid w:val="00E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5D769"/>
  <w15:chartTrackingRefBased/>
  <w15:docId w15:val="{71EC5047-9B9A-47BE-B6A5-B3EDA83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67"/>
    <w:pPr>
      <w:spacing w:line="240" w:lineRule="auto"/>
      <w:jc w:val="left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90C67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90C67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90C67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90C67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90C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VASCONCELOS</dc:creator>
  <cp:keywords/>
  <dc:description/>
  <cp:lastModifiedBy>EMILLY VASCONCELOS</cp:lastModifiedBy>
  <cp:revision>1</cp:revision>
  <dcterms:created xsi:type="dcterms:W3CDTF">2024-03-20T15:28:00Z</dcterms:created>
  <dcterms:modified xsi:type="dcterms:W3CDTF">2024-03-20T15:29:00Z</dcterms:modified>
</cp:coreProperties>
</file>