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8DC" w14:textId="1017553F" w:rsidR="0000469A" w:rsidRPr="00A17DA9" w:rsidRDefault="00A17DA9" w:rsidP="001F5C49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A17DA9">
        <w:rPr>
          <w:rFonts w:ascii="Cambria" w:hAnsi="Cambria" w:cs="Arial"/>
          <w:b/>
          <w:sz w:val="16"/>
          <w:szCs w:val="16"/>
        </w:rPr>
        <w:t>RAZÃO SOCIAL DA EMPRESA:________________________________________________________.</w:t>
      </w:r>
    </w:p>
    <w:p w14:paraId="395F132A" w14:textId="03DE0376" w:rsidR="0000469A" w:rsidRPr="00A17DA9" w:rsidRDefault="00A17DA9" w:rsidP="001F5C49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A17DA9">
        <w:rPr>
          <w:rFonts w:ascii="Cambria" w:hAnsi="Cambria" w:cs="Arial"/>
          <w:b/>
          <w:sz w:val="16"/>
          <w:szCs w:val="16"/>
        </w:rPr>
        <w:t>CNPJ/MF: _______________________________________.   FONE: ______________________.</w:t>
      </w:r>
    </w:p>
    <w:p w14:paraId="0F6EF3D3" w14:textId="06738941" w:rsidR="0000469A" w:rsidRPr="00A17DA9" w:rsidRDefault="00A17DA9" w:rsidP="001F5C49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A17DA9">
        <w:rPr>
          <w:rFonts w:ascii="Cambria" w:hAnsi="Cambria" w:cs="Arial"/>
          <w:b/>
          <w:sz w:val="16"/>
          <w:szCs w:val="16"/>
        </w:rPr>
        <w:t>END.: ______________________________________________ N° ______ BAIRRO:___________.</w:t>
      </w:r>
    </w:p>
    <w:p w14:paraId="2E8C96A8" w14:textId="59F8AC1D" w:rsidR="0000469A" w:rsidRPr="00A17DA9" w:rsidRDefault="00A17DA9" w:rsidP="001F5C49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A17DA9">
        <w:rPr>
          <w:rFonts w:ascii="Cambria" w:hAnsi="Cambria" w:cs="Arial"/>
          <w:b/>
          <w:sz w:val="16"/>
          <w:szCs w:val="16"/>
        </w:rPr>
        <w:t>CIDADE: ______________________________________________________________________.</w:t>
      </w:r>
    </w:p>
    <w:p w14:paraId="627C7CED" w14:textId="0F1DD23D" w:rsidR="0000469A" w:rsidRPr="00A17DA9" w:rsidRDefault="00A17DA9" w:rsidP="001F5C49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A17DA9">
        <w:rPr>
          <w:rFonts w:ascii="Cambria" w:hAnsi="Cambria" w:cs="Arial"/>
          <w:b/>
          <w:sz w:val="16"/>
          <w:szCs w:val="16"/>
        </w:rPr>
        <w:t>RESPONSÁVEL PELA INFORMAÇÃO: ___________________________________________________.</w:t>
      </w:r>
    </w:p>
    <w:p w14:paraId="5CD17E64" w14:textId="345B3F59" w:rsidR="00590B33" w:rsidRPr="00A17DA9" w:rsidRDefault="00A17DA9" w:rsidP="001F5C49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A17DA9">
        <w:rPr>
          <w:rFonts w:ascii="Cambria" w:hAnsi="Cambria" w:cs="Arial"/>
          <w:b/>
          <w:sz w:val="16"/>
          <w:szCs w:val="16"/>
        </w:rPr>
        <w:t xml:space="preserve">DATA: </w:t>
      </w:r>
      <w:r w:rsidR="00C60B16">
        <w:rPr>
          <w:rFonts w:ascii="Cambria" w:hAnsi="Cambria" w:cs="Arial"/>
          <w:b/>
          <w:sz w:val="16"/>
          <w:szCs w:val="16"/>
        </w:rPr>
        <w:t>02/01/2023</w:t>
      </w:r>
    </w:p>
    <w:p w14:paraId="6BEAAA8D" w14:textId="77777777" w:rsidR="008E19C7" w:rsidRPr="00A17DA9" w:rsidRDefault="008E19C7" w:rsidP="001F5C49">
      <w:pPr>
        <w:spacing w:after="0"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14:paraId="249DD677" w14:textId="42EC18D3" w:rsidR="00537BBE" w:rsidRPr="00A17DA9" w:rsidRDefault="00A17DA9" w:rsidP="001F5C49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  <w:u w:val="single"/>
        </w:rPr>
      </w:pPr>
      <w:r w:rsidRPr="00A17DA9">
        <w:rPr>
          <w:rFonts w:ascii="Cambria" w:hAnsi="Cambria" w:cs="Arial"/>
          <w:b/>
          <w:sz w:val="16"/>
          <w:szCs w:val="16"/>
          <w:u w:val="single"/>
        </w:rPr>
        <w:t>COTAÇÃO DE PREÇOS</w:t>
      </w:r>
    </w:p>
    <w:p w14:paraId="563954CB" w14:textId="77777777" w:rsidR="00C56345" w:rsidRPr="00A17DA9" w:rsidRDefault="00C56345" w:rsidP="001F5C49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5213"/>
        <w:gridCol w:w="1886"/>
        <w:gridCol w:w="893"/>
        <w:gridCol w:w="859"/>
        <w:gridCol w:w="861"/>
      </w:tblGrid>
      <w:tr w:rsidR="0097763E" w:rsidRPr="00A17DA9" w14:paraId="1718AA2B" w14:textId="77777777" w:rsidTr="00F773C8">
        <w:tc>
          <w:tcPr>
            <w:tcW w:w="488" w:type="pct"/>
            <w:vAlign w:val="center"/>
          </w:tcPr>
          <w:p w14:paraId="7076C71C" w14:textId="5539A2ED" w:rsidR="00A51973" w:rsidRPr="00A17DA9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7DA9">
              <w:rPr>
                <w:rFonts w:ascii="Cambria" w:hAnsi="Cambria" w:cs="Arial"/>
                <w:b/>
                <w:sz w:val="16"/>
                <w:szCs w:val="16"/>
              </w:rPr>
              <w:t>ITEM</w:t>
            </w:r>
          </w:p>
        </w:tc>
        <w:tc>
          <w:tcPr>
            <w:tcW w:w="2422" w:type="pct"/>
            <w:vAlign w:val="center"/>
          </w:tcPr>
          <w:p w14:paraId="17C1756F" w14:textId="01A69E9E" w:rsidR="00A51973" w:rsidRPr="00A17DA9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7DA9">
              <w:rPr>
                <w:rFonts w:ascii="Cambria" w:hAnsi="Cambri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76" w:type="pct"/>
            <w:vAlign w:val="center"/>
          </w:tcPr>
          <w:p w14:paraId="73C2EB54" w14:textId="0E680DB0" w:rsidR="00A51973" w:rsidRPr="00A17DA9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7DA9">
              <w:rPr>
                <w:rFonts w:ascii="Cambria" w:hAnsi="Cambria" w:cs="Arial"/>
                <w:b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17CAE4B6" w14:textId="1C45EF55" w:rsidR="00A51973" w:rsidRPr="00A17DA9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7DA9">
              <w:rPr>
                <w:rFonts w:ascii="Cambria" w:hAnsi="Cambria" w:cs="Arial"/>
                <w:b/>
                <w:sz w:val="16"/>
                <w:szCs w:val="16"/>
              </w:rPr>
              <w:t>QUANT</w:t>
            </w:r>
          </w:p>
        </w:tc>
        <w:tc>
          <w:tcPr>
            <w:tcW w:w="399" w:type="pct"/>
            <w:vAlign w:val="center"/>
          </w:tcPr>
          <w:p w14:paraId="5DB4E2DF" w14:textId="635E9D2C" w:rsidR="00A51973" w:rsidRPr="00A17DA9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7DA9">
              <w:rPr>
                <w:rFonts w:ascii="Cambria" w:hAnsi="Cambria" w:cs="Arial"/>
                <w:b/>
                <w:sz w:val="16"/>
                <w:szCs w:val="16"/>
              </w:rPr>
              <w:t>VALOR UNIT.</w:t>
            </w:r>
          </w:p>
        </w:tc>
        <w:tc>
          <w:tcPr>
            <w:tcW w:w="400" w:type="pct"/>
            <w:vAlign w:val="center"/>
          </w:tcPr>
          <w:p w14:paraId="7F706D29" w14:textId="58066D5F" w:rsidR="00A51973" w:rsidRPr="00A17DA9" w:rsidRDefault="00A17DA9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7DA9">
              <w:rPr>
                <w:rFonts w:ascii="Cambria" w:hAnsi="Cambria" w:cs="Arial"/>
                <w:b/>
                <w:sz w:val="16"/>
                <w:szCs w:val="16"/>
              </w:rPr>
              <w:t>VALOR TOTAL</w:t>
            </w:r>
          </w:p>
        </w:tc>
      </w:tr>
      <w:tr w:rsidR="00A91511" w:rsidRPr="00A17DA9" w14:paraId="1A37CE8A" w14:textId="77777777" w:rsidTr="00F773C8">
        <w:tc>
          <w:tcPr>
            <w:tcW w:w="488" w:type="pct"/>
            <w:vAlign w:val="center"/>
          </w:tcPr>
          <w:p w14:paraId="774FDEE6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2422" w:type="pct"/>
            <w:vAlign w:val="center"/>
          </w:tcPr>
          <w:p w14:paraId="4E271331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ARMÁRIO DE AÇO, COM 02 (DUAS) PORTAS COM DOBRADIÇAS E 03 (TRÊS) PRATELEIRAS RESISTENTE, MAIS A BASE, MATERIAL: AÇO ACABAMENTO: PINTURA ELETROSTÁTICA EM PÓ. TAMANHO GRANDE</w:t>
            </w:r>
          </w:p>
        </w:tc>
        <w:tc>
          <w:tcPr>
            <w:tcW w:w="876" w:type="pct"/>
            <w:vAlign w:val="center"/>
          </w:tcPr>
          <w:p w14:paraId="4C181F88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547E915A" w14:textId="6F71818D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vAlign w:val="center"/>
          </w:tcPr>
          <w:p w14:paraId="169B0795" w14:textId="5830B9FD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547EA975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20E8883F" w14:textId="77777777" w:rsidTr="00F773C8">
        <w:tc>
          <w:tcPr>
            <w:tcW w:w="488" w:type="pct"/>
            <w:vAlign w:val="center"/>
          </w:tcPr>
          <w:p w14:paraId="69FB4039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2422" w:type="pct"/>
            <w:vAlign w:val="center"/>
          </w:tcPr>
          <w:p w14:paraId="66DBBE78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ARMÁRIO DE AÇO, COM 02 (DUAS) PORTAS COM DOBRADIÇAS E 03 (TRÊS) PRATELEIRAS RESISTENTE, MAIS A BASE, MATERIAL: AÇO ACABAMENTO: PINTURA ELETROSTÁTICA EM PÓ. TAMANHO PEQUENO</w:t>
            </w:r>
          </w:p>
        </w:tc>
        <w:tc>
          <w:tcPr>
            <w:tcW w:w="876" w:type="pct"/>
            <w:vAlign w:val="center"/>
          </w:tcPr>
          <w:p w14:paraId="1726F3CA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4C6338F7" w14:textId="11E1577D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vAlign w:val="center"/>
          </w:tcPr>
          <w:p w14:paraId="158D387F" w14:textId="605BF96C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65BD0EAA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5915BB1A" w14:textId="77777777" w:rsidTr="00F773C8">
        <w:tc>
          <w:tcPr>
            <w:tcW w:w="488" w:type="pct"/>
            <w:vAlign w:val="center"/>
          </w:tcPr>
          <w:p w14:paraId="13BF8F5D" w14:textId="50E0D7E8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2422" w:type="pct"/>
            <w:vAlign w:val="center"/>
          </w:tcPr>
          <w:p w14:paraId="6F272986" w14:textId="4E3EAA21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GAVETEIRO COM DUAS GAVETAS</w:t>
            </w:r>
            <w:r w:rsidRPr="00A17DA9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  <w:r w:rsidRPr="00A17DA9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A17DA9">
              <w:rPr>
                <w:rFonts w:ascii="Cambria" w:hAnsi="Cambria" w:cs="Arial"/>
                <w:color w:val="000000"/>
                <w:sz w:val="16"/>
                <w:szCs w:val="16"/>
              </w:rPr>
              <w:t>CAPACIDADE: 25KG POR GAVETA.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MATERIAL DE CONFECÇÃO DE MADEIRA. COR BRANCO.</w:t>
            </w:r>
          </w:p>
        </w:tc>
        <w:tc>
          <w:tcPr>
            <w:tcW w:w="876" w:type="pct"/>
            <w:vAlign w:val="center"/>
          </w:tcPr>
          <w:p w14:paraId="4C70F862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24F5A770" w14:textId="04916086" w:rsidR="00A91511" w:rsidRPr="00A17DA9" w:rsidRDefault="00EE6A6B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</w:t>
            </w:r>
            <w:r w:rsidR="00A91511">
              <w:rPr>
                <w:rFonts w:ascii="Cambria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pct"/>
            <w:vAlign w:val="center"/>
          </w:tcPr>
          <w:p w14:paraId="7F25335F" w14:textId="437C8E42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5130D2D9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6172A2BE" w14:textId="77777777" w:rsidTr="00F773C8">
        <w:tc>
          <w:tcPr>
            <w:tcW w:w="488" w:type="pct"/>
            <w:vAlign w:val="center"/>
          </w:tcPr>
          <w:p w14:paraId="31B7C058" w14:textId="78AD828C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2422" w:type="pct"/>
            <w:vAlign w:val="center"/>
          </w:tcPr>
          <w:p w14:paraId="715AB905" w14:textId="77777777" w:rsidR="00A91511" w:rsidRPr="00A17DA9" w:rsidRDefault="00A91511" w:rsidP="00A91511">
            <w:pPr>
              <w:spacing w:after="0" w:line="240" w:lineRule="auto"/>
              <w:jc w:val="center"/>
              <w:rPr>
                <w:rStyle w:val="nfase"/>
                <w:rFonts w:ascii="Cambria" w:hAnsi="Cambria" w:cs="Arial"/>
                <w:i w:val="0"/>
                <w:iCs w:val="0"/>
                <w:sz w:val="16"/>
                <w:szCs w:val="16"/>
              </w:rPr>
            </w:pPr>
            <w:r w:rsidRPr="00A17DA9">
              <w:rPr>
                <w:rFonts w:ascii="Cambria" w:hAnsi="Cambria"/>
                <w:sz w:val="16"/>
                <w:szCs w:val="16"/>
              </w:rPr>
              <w:t>BIRÔ PROFESSOR MED: 0,60 X 1,20 BRANCO</w:t>
            </w:r>
          </w:p>
        </w:tc>
        <w:tc>
          <w:tcPr>
            <w:tcW w:w="876" w:type="pct"/>
            <w:vAlign w:val="center"/>
          </w:tcPr>
          <w:p w14:paraId="4078F8D7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7BEF2C0A" w14:textId="3D3A3696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vAlign w:val="center"/>
          </w:tcPr>
          <w:p w14:paraId="217976F8" w14:textId="1C6A54A4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4BD5BAF8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1693BCDD" w14:textId="77777777" w:rsidTr="00F773C8">
        <w:tc>
          <w:tcPr>
            <w:tcW w:w="488" w:type="pct"/>
            <w:vAlign w:val="center"/>
          </w:tcPr>
          <w:p w14:paraId="05DA4D63" w14:textId="56A5522A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sz w:val="16"/>
                <w:szCs w:val="16"/>
              </w:rPr>
              <w:t>5</w:t>
            </w:r>
          </w:p>
        </w:tc>
        <w:tc>
          <w:tcPr>
            <w:tcW w:w="2422" w:type="pct"/>
          </w:tcPr>
          <w:p w14:paraId="22D773D5" w14:textId="77777777" w:rsidR="00A91511" w:rsidRPr="00A17DA9" w:rsidRDefault="00A91511" w:rsidP="00A91511">
            <w:pPr>
              <w:spacing w:after="0" w:line="240" w:lineRule="auto"/>
              <w:jc w:val="center"/>
              <w:rPr>
                <w:rStyle w:val="nfase"/>
                <w:rFonts w:ascii="Cambria" w:hAnsi="Cambria" w:cs="Arial"/>
                <w:i w:val="0"/>
                <w:iCs w:val="0"/>
                <w:sz w:val="16"/>
                <w:szCs w:val="16"/>
              </w:rPr>
            </w:pPr>
            <w:r w:rsidRPr="00A17DA9">
              <w:rPr>
                <w:rFonts w:ascii="Cambria" w:hAnsi="Cambria" w:cs="Arial"/>
                <w:color w:val="000000"/>
                <w:sz w:val="16"/>
                <w:szCs w:val="16"/>
              </w:rPr>
              <w:t>CADEIRA DE ESCRITÓRIO SECRETÁRIA GIRATÓRIA PRETA ESTOFADA, ESPALDAR MÉDIO, COM RODÍZIOS, POSSUI MECANISMO DE AJUSTE DE ALTURA CAPA DE PROTEÇÃO E ACABAMENTO INJETADA EM POLIPROPILENO TEXTURIZADO E BORDAS ARREDONDADAS QUE DISPENSAM O USO DO PERFIL DE PVC. DE FÁCIL LIMPEZA, ALTA RESISTÊNCIA MECÂNICA CONTRA IMPACTOS E RESISTENTE A PRODUTOS QUÍMICOS. TECIDO COM COMPOSIÇÃO100% POLIÉSTER.</w:t>
            </w:r>
          </w:p>
        </w:tc>
        <w:tc>
          <w:tcPr>
            <w:tcW w:w="876" w:type="pct"/>
            <w:vAlign w:val="center"/>
          </w:tcPr>
          <w:p w14:paraId="3E8373F1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5403BBEB" w14:textId="089DFF39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vAlign w:val="center"/>
          </w:tcPr>
          <w:p w14:paraId="2E4CF845" w14:textId="363DE92D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59DD36FF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59AC9464" w14:textId="77777777" w:rsidTr="00F773C8">
        <w:tc>
          <w:tcPr>
            <w:tcW w:w="488" w:type="pct"/>
            <w:vAlign w:val="center"/>
          </w:tcPr>
          <w:p w14:paraId="3CC13729" w14:textId="0E6126A9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sz w:val="16"/>
                <w:szCs w:val="16"/>
              </w:rPr>
              <w:t>6</w:t>
            </w:r>
          </w:p>
        </w:tc>
        <w:tc>
          <w:tcPr>
            <w:tcW w:w="2422" w:type="pct"/>
            <w:vAlign w:val="center"/>
          </w:tcPr>
          <w:p w14:paraId="5B6E07AB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CADEIRA FIXA ESTOFADA NA COR PRETA, ESTRUTURA 4 PÉS 7/8 OU OBLONGO, PARTES METÁLICAS EM PINTURA EPÓXI PÓ NA COR PRETA.</w:t>
            </w:r>
          </w:p>
        </w:tc>
        <w:tc>
          <w:tcPr>
            <w:tcW w:w="876" w:type="pct"/>
            <w:vAlign w:val="center"/>
          </w:tcPr>
          <w:p w14:paraId="27291AEA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6EFA5D25" w14:textId="43F09281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vAlign w:val="center"/>
          </w:tcPr>
          <w:p w14:paraId="15D441FD" w14:textId="002735C6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0AF44FF8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37C75836" w14:textId="77777777" w:rsidTr="00F773C8">
        <w:tc>
          <w:tcPr>
            <w:tcW w:w="488" w:type="pct"/>
            <w:vAlign w:val="center"/>
          </w:tcPr>
          <w:p w14:paraId="4CC59C1D" w14:textId="792BECB5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sz w:val="16"/>
                <w:szCs w:val="16"/>
              </w:rPr>
              <w:t>7</w:t>
            </w:r>
          </w:p>
        </w:tc>
        <w:tc>
          <w:tcPr>
            <w:tcW w:w="2422" w:type="pct"/>
            <w:vAlign w:val="center"/>
          </w:tcPr>
          <w:p w14:paraId="5402F1EE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ESTANTE DE AÇO COR: CINZA PADRÃO ALTURA (CM): 200 CM LARGURA (CM): 98 CM PROFUNDIDADE (CM): 30 CM</w:t>
            </w:r>
          </w:p>
          <w:p w14:paraId="100818CC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MATERIAL: AÇO ACABAMENTO: PINTURA ELETROSTÁTICA A PÓ</w:t>
            </w:r>
          </w:p>
          <w:p w14:paraId="21ABFBB7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PRATELEIRAS: 06 UNIDADES CAPACIDADE DE CARGA POR PRATELEIRA: 25 KG POR PRATELEIRA UNIFORMEMENTE DISTRIBUÍDOS OUTROS RECURSOS: SAPATAS PLÁSTICAS</w:t>
            </w:r>
          </w:p>
        </w:tc>
        <w:tc>
          <w:tcPr>
            <w:tcW w:w="876" w:type="pct"/>
            <w:vAlign w:val="center"/>
          </w:tcPr>
          <w:p w14:paraId="5DE45865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1C200E62" w14:textId="56E0AE73" w:rsidR="00A91511" w:rsidRPr="00A17DA9" w:rsidRDefault="00EE6A6B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</w:t>
            </w:r>
            <w:r w:rsidR="00A91511">
              <w:rPr>
                <w:rFonts w:ascii="Cambria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pct"/>
            <w:vAlign w:val="center"/>
          </w:tcPr>
          <w:p w14:paraId="14D48A77" w14:textId="7B4698E9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38D0A7EF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7E6F791A" w14:textId="77777777" w:rsidTr="00F773C8">
        <w:tc>
          <w:tcPr>
            <w:tcW w:w="488" w:type="pct"/>
            <w:vAlign w:val="center"/>
          </w:tcPr>
          <w:p w14:paraId="758FE808" w14:textId="11F7791A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sz w:val="16"/>
                <w:szCs w:val="16"/>
              </w:rPr>
              <w:t>8</w:t>
            </w:r>
          </w:p>
        </w:tc>
        <w:tc>
          <w:tcPr>
            <w:tcW w:w="2422" w:type="pct"/>
            <w:vAlign w:val="center"/>
          </w:tcPr>
          <w:p w14:paraId="2CC561A2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17DA9">
              <w:rPr>
                <w:rFonts w:ascii="Cambria" w:hAnsi="Cambria"/>
                <w:sz w:val="16"/>
                <w:szCs w:val="16"/>
              </w:rPr>
              <w:t>LIXEIRO COM TAMPA DE 50L</w:t>
            </w:r>
          </w:p>
        </w:tc>
        <w:tc>
          <w:tcPr>
            <w:tcW w:w="876" w:type="pct"/>
            <w:vAlign w:val="center"/>
          </w:tcPr>
          <w:p w14:paraId="2B3F5EE4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39281EE7" w14:textId="5CF24F7F" w:rsidR="00A91511" w:rsidRPr="00A17DA9" w:rsidRDefault="00EE6A6B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</w:t>
            </w:r>
            <w:r w:rsidR="00A91511">
              <w:rPr>
                <w:rFonts w:ascii="Cambria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pct"/>
            <w:vAlign w:val="center"/>
          </w:tcPr>
          <w:p w14:paraId="53366819" w14:textId="5E651463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69445B4D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07740BD3" w14:textId="77777777" w:rsidTr="00F773C8">
        <w:tc>
          <w:tcPr>
            <w:tcW w:w="488" w:type="pct"/>
            <w:vAlign w:val="center"/>
          </w:tcPr>
          <w:p w14:paraId="1585DC60" w14:textId="7E647D2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0</w:t>
            </w:r>
            <w:r>
              <w:rPr>
                <w:rFonts w:ascii="Cambria" w:hAnsi="Cambria" w:cs="Arial"/>
                <w:sz w:val="16"/>
                <w:szCs w:val="16"/>
              </w:rPr>
              <w:t>9</w:t>
            </w:r>
          </w:p>
        </w:tc>
        <w:tc>
          <w:tcPr>
            <w:tcW w:w="2422" w:type="pct"/>
            <w:vAlign w:val="center"/>
          </w:tcPr>
          <w:p w14:paraId="4B640127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17DA9">
              <w:rPr>
                <w:rFonts w:ascii="Cambria" w:hAnsi="Cambria"/>
                <w:sz w:val="16"/>
                <w:szCs w:val="16"/>
              </w:rPr>
              <w:t>LIXEIRO COM TAMPA VASCULANTE DE 50L</w:t>
            </w:r>
          </w:p>
        </w:tc>
        <w:tc>
          <w:tcPr>
            <w:tcW w:w="876" w:type="pct"/>
            <w:vAlign w:val="center"/>
          </w:tcPr>
          <w:p w14:paraId="568D0A6F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7BD63949" w14:textId="346334EE" w:rsidR="00A91511" w:rsidRPr="00A17DA9" w:rsidRDefault="00EE6A6B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</w:t>
            </w:r>
            <w:r w:rsidR="00A91511">
              <w:rPr>
                <w:rFonts w:ascii="Cambria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pct"/>
            <w:vAlign w:val="center"/>
          </w:tcPr>
          <w:p w14:paraId="6460941D" w14:textId="66CBF7D9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681EFA45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20303838" w14:textId="77777777" w:rsidTr="00F773C8">
        <w:tc>
          <w:tcPr>
            <w:tcW w:w="488" w:type="pct"/>
            <w:vAlign w:val="center"/>
          </w:tcPr>
          <w:p w14:paraId="09F66091" w14:textId="7788518B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422" w:type="pct"/>
            <w:vAlign w:val="center"/>
          </w:tcPr>
          <w:p w14:paraId="4BE35605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MESA DE ESCRITÓRIO REDONDA COM TAMPO/PÉ PAINEL EM MDPBP 15 CM MEDINDO DIÂMETRO 120 CM E LARGURA 74 CM, COM PERFIL ERGONOSOT 180º 4 PÉS TIPO U COM PONTEIRAS NIVELADORAS. BRANCA.</w:t>
            </w:r>
          </w:p>
        </w:tc>
        <w:tc>
          <w:tcPr>
            <w:tcW w:w="876" w:type="pct"/>
            <w:vAlign w:val="center"/>
          </w:tcPr>
          <w:p w14:paraId="6B67D242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08FA2305" w14:textId="522018C6" w:rsidR="00A91511" w:rsidRPr="00A17DA9" w:rsidRDefault="00EE6A6B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</w:t>
            </w:r>
            <w:r w:rsidR="00A91511">
              <w:rPr>
                <w:rFonts w:ascii="Cambria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pct"/>
            <w:vAlign w:val="center"/>
          </w:tcPr>
          <w:p w14:paraId="7F1E1FCC" w14:textId="39F03086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41B6E306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91511" w:rsidRPr="00A17DA9" w14:paraId="65FAE1F4" w14:textId="77777777" w:rsidTr="00F773C8">
        <w:tc>
          <w:tcPr>
            <w:tcW w:w="488" w:type="pct"/>
            <w:vAlign w:val="center"/>
          </w:tcPr>
          <w:p w14:paraId="74E98A6B" w14:textId="69483B90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1</w:t>
            </w: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422" w:type="pct"/>
            <w:vAlign w:val="center"/>
          </w:tcPr>
          <w:p w14:paraId="3E700F0D" w14:textId="77777777" w:rsidR="00A91511" w:rsidRPr="00A17DA9" w:rsidRDefault="00A91511" w:rsidP="00A9151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MESA PARA SALA DE REUNIÃO COM TAMPO EM MDPBP 15 MM, COM 300 CM COMPRIMENTO, 120 CM DE LARGURA E 75 CM DA ALTURA PÉ EM AÇO TIPO H EM CHAPAS #20 (0,90 MM), ALMOFADA EM MDPBP 15 MM ,4 SAPATAS NIVELADORAS, PÉS COM PINTURA ELETROSTÁTICA A PÓ (TINTA HÍBRIDA) NA COR CINZA CRISTAL E PINTURA EM ESMALTE SINTÉTICO NA PRETA.</w:t>
            </w:r>
          </w:p>
        </w:tc>
        <w:tc>
          <w:tcPr>
            <w:tcW w:w="876" w:type="pct"/>
            <w:vAlign w:val="center"/>
          </w:tcPr>
          <w:p w14:paraId="6BFE3A04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UNIDADE</w:t>
            </w:r>
          </w:p>
        </w:tc>
        <w:tc>
          <w:tcPr>
            <w:tcW w:w="415" w:type="pct"/>
            <w:vAlign w:val="center"/>
          </w:tcPr>
          <w:p w14:paraId="1304928F" w14:textId="63551554" w:rsidR="00A91511" w:rsidRPr="00A17DA9" w:rsidRDefault="00EE6A6B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</w:t>
            </w:r>
            <w:r w:rsidR="00A91511">
              <w:rPr>
                <w:rFonts w:ascii="Cambria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pct"/>
            <w:vAlign w:val="center"/>
          </w:tcPr>
          <w:p w14:paraId="31772907" w14:textId="4E8265B6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00" w:type="pct"/>
            <w:vAlign w:val="center"/>
          </w:tcPr>
          <w:p w14:paraId="436DCA68" w14:textId="77777777" w:rsidR="00A91511" w:rsidRPr="00A17DA9" w:rsidRDefault="00A91511" w:rsidP="00A9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32F80" w:rsidRPr="00A17DA9" w14:paraId="0EB0C90F" w14:textId="77777777" w:rsidTr="00F773C8">
        <w:tc>
          <w:tcPr>
            <w:tcW w:w="5000" w:type="pct"/>
            <w:gridSpan w:val="6"/>
            <w:vAlign w:val="center"/>
          </w:tcPr>
          <w:p w14:paraId="53D78908" w14:textId="13CE36C5" w:rsidR="00C32F80" w:rsidRPr="00A17DA9" w:rsidRDefault="00A17DA9" w:rsidP="00C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7DA9">
              <w:rPr>
                <w:rFonts w:ascii="Cambria" w:hAnsi="Cambria" w:cs="Arial"/>
                <w:sz w:val="16"/>
                <w:szCs w:val="16"/>
              </w:rPr>
              <w:t>VALOR TOTAL R$</w:t>
            </w:r>
          </w:p>
        </w:tc>
      </w:tr>
    </w:tbl>
    <w:p w14:paraId="5E86B4FF" w14:textId="6F13D814" w:rsidR="00366ADD" w:rsidRPr="00A17DA9" w:rsidRDefault="00366ADD" w:rsidP="001F5C49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sectPr w:rsidR="00366ADD" w:rsidRPr="00A17DA9" w:rsidSect="00A5197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5CFC" w14:textId="77777777" w:rsidR="00CA18A0" w:rsidRDefault="00CA18A0" w:rsidP="0000469A">
      <w:pPr>
        <w:spacing w:after="0" w:line="240" w:lineRule="auto"/>
      </w:pPr>
      <w:r>
        <w:separator/>
      </w:r>
    </w:p>
  </w:endnote>
  <w:endnote w:type="continuationSeparator" w:id="0">
    <w:p w14:paraId="6D0B141E" w14:textId="77777777" w:rsidR="00CA18A0" w:rsidRDefault="00CA18A0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DC9B" w14:textId="77777777" w:rsidR="00CA18A0" w:rsidRDefault="00CA18A0" w:rsidP="0000469A">
      <w:pPr>
        <w:spacing w:after="0" w:line="240" w:lineRule="auto"/>
      </w:pPr>
      <w:r>
        <w:separator/>
      </w:r>
    </w:p>
  </w:footnote>
  <w:footnote w:type="continuationSeparator" w:id="0">
    <w:p w14:paraId="68204EA7" w14:textId="77777777" w:rsidR="00CA18A0" w:rsidRDefault="00CA18A0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0C7" w14:textId="20EC88B8" w:rsidR="0000469A" w:rsidRDefault="00AD6AD9" w:rsidP="00AD6AD9">
    <w:pPr>
      <w:pStyle w:val="Cabealho"/>
      <w:jc w:val="center"/>
    </w:pPr>
    <w:r w:rsidRPr="00873214">
      <w:rPr>
        <w:noProof/>
      </w:rPr>
      <w:drawing>
        <wp:inline distT="0" distB="0" distL="0" distR="0" wp14:anchorId="08403C13" wp14:editId="4AA46CBE">
          <wp:extent cx="2530475" cy="744220"/>
          <wp:effectExtent l="0" t="0" r="3175" b="0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0B8A7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7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4396E"/>
    <w:rsid w:val="0005041A"/>
    <w:rsid w:val="000630E9"/>
    <w:rsid w:val="00064DB8"/>
    <w:rsid w:val="0006542F"/>
    <w:rsid w:val="00096FB7"/>
    <w:rsid w:val="000F0810"/>
    <w:rsid w:val="00164165"/>
    <w:rsid w:val="00171BCF"/>
    <w:rsid w:val="001B317D"/>
    <w:rsid w:val="001D3DA3"/>
    <w:rsid w:val="001E156E"/>
    <w:rsid w:val="001E442F"/>
    <w:rsid w:val="001E4F6A"/>
    <w:rsid w:val="001F2AD8"/>
    <w:rsid w:val="001F54E7"/>
    <w:rsid w:val="001F5C49"/>
    <w:rsid w:val="00233FC5"/>
    <w:rsid w:val="0024132F"/>
    <w:rsid w:val="0027274C"/>
    <w:rsid w:val="002A64C9"/>
    <w:rsid w:val="002B37CD"/>
    <w:rsid w:val="002C3755"/>
    <w:rsid w:val="002E6B0F"/>
    <w:rsid w:val="002F506C"/>
    <w:rsid w:val="0031169C"/>
    <w:rsid w:val="00342087"/>
    <w:rsid w:val="00366ADD"/>
    <w:rsid w:val="00386BBD"/>
    <w:rsid w:val="003A5FC3"/>
    <w:rsid w:val="003D5DFD"/>
    <w:rsid w:val="003D6FEB"/>
    <w:rsid w:val="003E28DD"/>
    <w:rsid w:val="003F0D04"/>
    <w:rsid w:val="00412B80"/>
    <w:rsid w:val="00433ADF"/>
    <w:rsid w:val="00462182"/>
    <w:rsid w:val="004962BE"/>
    <w:rsid w:val="00496910"/>
    <w:rsid w:val="004A2666"/>
    <w:rsid w:val="004B7A52"/>
    <w:rsid w:val="004C2033"/>
    <w:rsid w:val="004D4AA4"/>
    <w:rsid w:val="004F3499"/>
    <w:rsid w:val="005316F5"/>
    <w:rsid w:val="00531869"/>
    <w:rsid w:val="00537BBE"/>
    <w:rsid w:val="00567AD4"/>
    <w:rsid w:val="00576EF2"/>
    <w:rsid w:val="00590B33"/>
    <w:rsid w:val="00591C0A"/>
    <w:rsid w:val="005A7615"/>
    <w:rsid w:val="005E2F50"/>
    <w:rsid w:val="006178F6"/>
    <w:rsid w:val="00634BD4"/>
    <w:rsid w:val="00635D0A"/>
    <w:rsid w:val="006454BB"/>
    <w:rsid w:val="00655608"/>
    <w:rsid w:val="006743CD"/>
    <w:rsid w:val="00692696"/>
    <w:rsid w:val="006D34F5"/>
    <w:rsid w:val="006E3023"/>
    <w:rsid w:val="00755514"/>
    <w:rsid w:val="0076248B"/>
    <w:rsid w:val="00795620"/>
    <w:rsid w:val="007B0587"/>
    <w:rsid w:val="007B274C"/>
    <w:rsid w:val="007C279F"/>
    <w:rsid w:val="007D52EF"/>
    <w:rsid w:val="00830DCF"/>
    <w:rsid w:val="008572FF"/>
    <w:rsid w:val="00873014"/>
    <w:rsid w:val="008E19C7"/>
    <w:rsid w:val="008F294F"/>
    <w:rsid w:val="00904AB5"/>
    <w:rsid w:val="00943578"/>
    <w:rsid w:val="00963368"/>
    <w:rsid w:val="00970ED9"/>
    <w:rsid w:val="0097552A"/>
    <w:rsid w:val="0097763E"/>
    <w:rsid w:val="009C0C47"/>
    <w:rsid w:val="009C0D6D"/>
    <w:rsid w:val="009D03A7"/>
    <w:rsid w:val="009D36EE"/>
    <w:rsid w:val="009F64D2"/>
    <w:rsid w:val="00A17DA9"/>
    <w:rsid w:val="00A2347D"/>
    <w:rsid w:val="00A51973"/>
    <w:rsid w:val="00A91511"/>
    <w:rsid w:val="00AA5DE2"/>
    <w:rsid w:val="00AB29B1"/>
    <w:rsid w:val="00AB64F9"/>
    <w:rsid w:val="00AD6AD9"/>
    <w:rsid w:val="00AE6227"/>
    <w:rsid w:val="00B0075E"/>
    <w:rsid w:val="00B22C50"/>
    <w:rsid w:val="00B416D3"/>
    <w:rsid w:val="00B66EA0"/>
    <w:rsid w:val="00B963F7"/>
    <w:rsid w:val="00BB46C6"/>
    <w:rsid w:val="00BB4D6A"/>
    <w:rsid w:val="00BB4E83"/>
    <w:rsid w:val="00BC6CE9"/>
    <w:rsid w:val="00BD7CF7"/>
    <w:rsid w:val="00BE2938"/>
    <w:rsid w:val="00C12D08"/>
    <w:rsid w:val="00C16104"/>
    <w:rsid w:val="00C16FA2"/>
    <w:rsid w:val="00C201C1"/>
    <w:rsid w:val="00C247DA"/>
    <w:rsid w:val="00C26C73"/>
    <w:rsid w:val="00C32F80"/>
    <w:rsid w:val="00C56345"/>
    <w:rsid w:val="00C568EF"/>
    <w:rsid w:val="00C60B16"/>
    <w:rsid w:val="00C8375B"/>
    <w:rsid w:val="00C86D68"/>
    <w:rsid w:val="00C956AE"/>
    <w:rsid w:val="00CA18A0"/>
    <w:rsid w:val="00CC58B9"/>
    <w:rsid w:val="00CD1D86"/>
    <w:rsid w:val="00CE290A"/>
    <w:rsid w:val="00CE5112"/>
    <w:rsid w:val="00CF12FE"/>
    <w:rsid w:val="00D1408E"/>
    <w:rsid w:val="00D42046"/>
    <w:rsid w:val="00D434F6"/>
    <w:rsid w:val="00D471F5"/>
    <w:rsid w:val="00D4721B"/>
    <w:rsid w:val="00D47A5A"/>
    <w:rsid w:val="00D56CF5"/>
    <w:rsid w:val="00D84AF5"/>
    <w:rsid w:val="00DC08F3"/>
    <w:rsid w:val="00DD0A5A"/>
    <w:rsid w:val="00E31A6D"/>
    <w:rsid w:val="00E56893"/>
    <w:rsid w:val="00E70DF0"/>
    <w:rsid w:val="00E7466D"/>
    <w:rsid w:val="00E751BB"/>
    <w:rsid w:val="00EC5D7E"/>
    <w:rsid w:val="00EE2125"/>
    <w:rsid w:val="00EE6A6B"/>
    <w:rsid w:val="00F056ED"/>
    <w:rsid w:val="00F56BDF"/>
    <w:rsid w:val="00F65AE9"/>
    <w:rsid w:val="00F773C8"/>
    <w:rsid w:val="00FA23E8"/>
    <w:rsid w:val="00FA6C1E"/>
    <w:rsid w:val="00FB5477"/>
    <w:rsid w:val="00FC6480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A653B"/>
  <w15:docId w15:val="{07F5DD52-FE52-46A1-A4B0-8BDCDF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24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DF3F-B539-4B52-9AED-2829292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90</cp:revision>
  <cp:lastPrinted>2022-02-15T17:27:00Z</cp:lastPrinted>
  <dcterms:created xsi:type="dcterms:W3CDTF">2017-12-06T14:16:00Z</dcterms:created>
  <dcterms:modified xsi:type="dcterms:W3CDTF">2023-01-12T16:02:00Z</dcterms:modified>
</cp:coreProperties>
</file>